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91B8" w14:textId="77777777" w:rsidR="00C503E5" w:rsidRPr="00C503E5" w:rsidRDefault="00C503E5" w:rsidP="00C503E5">
      <w:pPr>
        <w:rPr>
          <w:b/>
          <w:bCs/>
        </w:rPr>
      </w:pPr>
    </w:p>
    <w:p w14:paraId="1D6BF2B9" w14:textId="28BF3E56" w:rsidR="00C503E5" w:rsidRPr="00C503E5" w:rsidRDefault="00C503E5" w:rsidP="00C503E5">
      <w:pPr>
        <w:rPr>
          <w:i/>
        </w:rPr>
      </w:pPr>
      <w:r w:rsidRPr="00C503E5">
        <w:rPr>
          <w:lang w:val="it-IT"/>
        </w:rPr>
        <w:t xml:space="preserve"> </w:t>
      </w:r>
      <w:r w:rsidRPr="00C503E5">
        <w:t xml:space="preserve">     </w:t>
      </w:r>
      <w:r w:rsidRPr="00C503E5">
        <w:rPr>
          <w:noProof/>
        </w:rPr>
        <w:drawing>
          <wp:inline distT="0" distB="0" distL="0" distR="0" wp14:anchorId="40329D97" wp14:editId="4FFFF0A1">
            <wp:extent cx="1009650" cy="1466850"/>
            <wp:effectExtent l="0" t="0" r="0" b="0"/>
            <wp:docPr id="173589379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3E5">
        <w:t xml:space="preserve">                                                                             </w:t>
      </w:r>
      <w:r w:rsidRPr="00C503E5">
        <w:tab/>
      </w:r>
      <w:r w:rsidRPr="00C503E5">
        <w:rPr>
          <w:noProof/>
        </w:rPr>
        <w:drawing>
          <wp:inline distT="0" distB="0" distL="0" distR="0" wp14:anchorId="70D485CA" wp14:editId="2E2ECEEE">
            <wp:extent cx="1323975" cy="1457325"/>
            <wp:effectExtent l="0" t="0" r="9525" b="9525"/>
            <wp:docPr id="1970003239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3E5">
        <w:t xml:space="preserve">           </w:t>
      </w:r>
    </w:p>
    <w:p w14:paraId="514B637F" w14:textId="07E5A93C" w:rsidR="00C503E5" w:rsidRPr="00C503E5" w:rsidRDefault="00C503E5" w:rsidP="00C503E5">
      <w:pPr>
        <w:rPr>
          <w:b/>
        </w:rPr>
      </w:pPr>
      <w:r w:rsidRPr="00C503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1A8DB" wp14:editId="583F1A6D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640189147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BDF66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C503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79F18" wp14:editId="3F7222A0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24135287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CC45C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C503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F24C5" wp14:editId="0CAE48CD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64950059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E1F60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C503E5">
        <w:rPr>
          <w:b/>
        </w:rPr>
        <w:tab/>
      </w:r>
    </w:p>
    <w:p w14:paraId="5434D321" w14:textId="77777777" w:rsidR="00C503E5" w:rsidRPr="00C503E5" w:rsidRDefault="00C503E5" w:rsidP="00C503E5"/>
    <w:p w14:paraId="229537B1" w14:textId="040AD8A0" w:rsidR="00C503E5" w:rsidRPr="00C503E5" w:rsidRDefault="00C503E5" w:rsidP="00C503E5">
      <w:pPr>
        <w:pStyle w:val="Frspaiere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3E5">
        <w:rPr>
          <w:rFonts w:ascii="Times New Roman" w:hAnsi="Times New Roman" w:cs="Times New Roman"/>
          <w:b/>
          <w:bCs/>
          <w:sz w:val="28"/>
          <w:szCs w:val="28"/>
        </w:rPr>
        <w:t xml:space="preserve">HOTARARE NR.  </w:t>
      </w:r>
      <w:r w:rsidR="008B7592"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Pr="00C503E5">
        <w:rPr>
          <w:rFonts w:ascii="Times New Roman" w:hAnsi="Times New Roman" w:cs="Times New Roman"/>
          <w:b/>
          <w:bCs/>
          <w:sz w:val="28"/>
          <w:szCs w:val="28"/>
        </w:rPr>
        <w:t xml:space="preserve">   /17.07.2025</w:t>
      </w:r>
    </w:p>
    <w:p w14:paraId="518658AB" w14:textId="77777777" w:rsidR="00C503E5" w:rsidRPr="00C503E5" w:rsidRDefault="00C503E5" w:rsidP="00C503E5">
      <w:pPr>
        <w:pStyle w:val="Frspaiere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3E5">
        <w:rPr>
          <w:rFonts w:ascii="Times New Roman" w:hAnsi="Times New Roman" w:cs="Times New Roman"/>
          <w:b/>
          <w:bCs/>
          <w:sz w:val="28"/>
          <w:szCs w:val="28"/>
        </w:rPr>
        <w:t xml:space="preserve">privind alegerea </w:t>
      </w:r>
      <w:proofErr w:type="spellStart"/>
      <w:r w:rsidRPr="00C503E5">
        <w:rPr>
          <w:rFonts w:ascii="Times New Roman" w:hAnsi="Times New Roman" w:cs="Times New Roman"/>
          <w:b/>
          <w:bCs/>
          <w:sz w:val="28"/>
          <w:szCs w:val="28"/>
        </w:rPr>
        <w:t>presedintelui</w:t>
      </w:r>
      <w:proofErr w:type="spellEnd"/>
      <w:r w:rsidRPr="00C503E5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C503E5">
        <w:rPr>
          <w:rFonts w:ascii="Times New Roman" w:hAnsi="Times New Roman" w:cs="Times New Roman"/>
          <w:b/>
          <w:bCs/>
          <w:sz w:val="28"/>
          <w:szCs w:val="28"/>
        </w:rPr>
        <w:t>sedinta</w:t>
      </w:r>
      <w:proofErr w:type="spellEnd"/>
    </w:p>
    <w:p w14:paraId="2A046A05" w14:textId="77777777" w:rsidR="00C503E5" w:rsidRPr="00C503E5" w:rsidRDefault="00C503E5" w:rsidP="00C503E5">
      <w:pPr>
        <w:rPr>
          <w:rFonts w:ascii="Times New Roman" w:hAnsi="Times New Roman" w:cs="Times New Roman"/>
          <w:sz w:val="28"/>
          <w:szCs w:val="28"/>
        </w:rPr>
      </w:pPr>
    </w:p>
    <w:p w14:paraId="066409C0" w14:textId="77777777" w:rsidR="00C503E5" w:rsidRPr="00C503E5" w:rsidRDefault="00C503E5" w:rsidP="00C503E5">
      <w:pPr>
        <w:rPr>
          <w:rFonts w:ascii="Times New Roman" w:hAnsi="Times New Roman" w:cs="Times New Roman"/>
          <w:sz w:val="28"/>
          <w:szCs w:val="28"/>
        </w:rPr>
      </w:pPr>
      <w:r w:rsidRPr="00C503E5">
        <w:rPr>
          <w:rFonts w:ascii="Times New Roman" w:hAnsi="Times New Roman" w:cs="Times New Roman"/>
          <w:sz w:val="28"/>
          <w:szCs w:val="28"/>
        </w:rPr>
        <w:tab/>
        <w:t xml:space="preserve">Consiliul Local al comunei Drajna, </w:t>
      </w:r>
    </w:p>
    <w:p w14:paraId="46D6CC9D" w14:textId="77777777" w:rsidR="00C503E5" w:rsidRPr="00C503E5" w:rsidRDefault="00C503E5" w:rsidP="00C503E5">
      <w:pPr>
        <w:rPr>
          <w:rFonts w:ascii="Times New Roman" w:hAnsi="Times New Roman" w:cs="Times New Roman"/>
          <w:sz w:val="28"/>
          <w:szCs w:val="28"/>
        </w:rPr>
      </w:pPr>
      <w:r w:rsidRPr="00C503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in vedere proiectul de </w:t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initiat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de primarul comunei Drajna </w:t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insotit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de  referatul de aprobare nr. 7356/11.07.2025 si  raportul de specialitate nr.7358/ 11.07.2025 </w:t>
      </w:r>
    </w:p>
    <w:p w14:paraId="39746FEA" w14:textId="77777777" w:rsidR="00C503E5" w:rsidRPr="00C503E5" w:rsidRDefault="00C503E5" w:rsidP="00C503E5">
      <w:pPr>
        <w:rPr>
          <w:rFonts w:ascii="Times New Roman" w:hAnsi="Times New Roman" w:cs="Times New Roman"/>
          <w:sz w:val="28"/>
          <w:szCs w:val="28"/>
        </w:rPr>
      </w:pPr>
      <w:r w:rsidRPr="00C503E5">
        <w:rPr>
          <w:rFonts w:ascii="Times New Roman" w:hAnsi="Times New Roman" w:cs="Times New Roman"/>
          <w:sz w:val="28"/>
          <w:szCs w:val="28"/>
        </w:rPr>
        <w:tab/>
        <w:t xml:space="preserve">In conformitate cu prevederile art. 123 alin. 1) din OUG 57/2019 -Cod Administrativ si HCL NR. 11/25.02.2021 privind aprobarea Regulamentului de organizare si </w:t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functionare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a Consiliului Local,</w:t>
      </w:r>
    </w:p>
    <w:p w14:paraId="42F6256C" w14:textId="77777777" w:rsidR="00C503E5" w:rsidRPr="00C503E5" w:rsidRDefault="00C503E5" w:rsidP="00C503E5">
      <w:pPr>
        <w:rPr>
          <w:rFonts w:ascii="Times New Roman" w:hAnsi="Times New Roman" w:cs="Times New Roman"/>
          <w:sz w:val="28"/>
          <w:szCs w:val="28"/>
        </w:rPr>
      </w:pPr>
      <w:r w:rsidRPr="00C503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in vedere avizele de legalitate ale comisiilor de specialitate ale  Consiliului Local,</w:t>
      </w:r>
    </w:p>
    <w:p w14:paraId="780669A9" w14:textId="77777777" w:rsidR="00C503E5" w:rsidRPr="00C503E5" w:rsidRDefault="00C503E5" w:rsidP="00C503E5">
      <w:pPr>
        <w:rPr>
          <w:rFonts w:ascii="Times New Roman" w:hAnsi="Times New Roman" w:cs="Times New Roman"/>
          <w:sz w:val="28"/>
          <w:szCs w:val="28"/>
        </w:rPr>
      </w:pPr>
      <w:r w:rsidRPr="00C503E5">
        <w:rPr>
          <w:rFonts w:ascii="Times New Roman" w:hAnsi="Times New Roman" w:cs="Times New Roman"/>
          <w:sz w:val="28"/>
          <w:szCs w:val="28"/>
        </w:rPr>
        <w:tab/>
        <w:t xml:space="preserve">In temeiul art. 136 alin 1 </w:t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din OUG nr. 57/2019   -Cod Administrativ</w:t>
      </w:r>
    </w:p>
    <w:p w14:paraId="77FAD6CF" w14:textId="77777777" w:rsidR="00C503E5" w:rsidRPr="00C503E5" w:rsidRDefault="00C503E5" w:rsidP="00C503E5">
      <w:pPr>
        <w:rPr>
          <w:rFonts w:ascii="Times New Roman" w:hAnsi="Times New Roman" w:cs="Times New Roman"/>
          <w:sz w:val="28"/>
          <w:szCs w:val="28"/>
        </w:rPr>
      </w:pPr>
    </w:p>
    <w:p w14:paraId="4BBDBDAD" w14:textId="77777777" w:rsidR="00C503E5" w:rsidRPr="00C503E5" w:rsidRDefault="00C503E5" w:rsidP="00C50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3E5">
        <w:rPr>
          <w:rFonts w:ascii="Times New Roman" w:hAnsi="Times New Roman" w:cs="Times New Roman"/>
          <w:sz w:val="28"/>
          <w:szCs w:val="28"/>
        </w:rPr>
        <w:t>HOTARASTE:</w:t>
      </w:r>
    </w:p>
    <w:p w14:paraId="0F49C971" w14:textId="76DE82FC" w:rsidR="00C503E5" w:rsidRPr="00C503E5" w:rsidRDefault="00C503E5" w:rsidP="00C503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03E5">
        <w:rPr>
          <w:rFonts w:ascii="Times New Roman" w:hAnsi="Times New Roman" w:cs="Times New Roman"/>
          <w:sz w:val="28"/>
          <w:szCs w:val="28"/>
        </w:rPr>
        <w:t>ART. 1. Alegerea doamnei</w:t>
      </w:r>
      <w:r w:rsidR="002F198D">
        <w:rPr>
          <w:rFonts w:ascii="Times New Roman" w:hAnsi="Times New Roman" w:cs="Times New Roman"/>
          <w:sz w:val="28"/>
          <w:szCs w:val="28"/>
        </w:rPr>
        <w:t xml:space="preserve"> BUCUR ADELINA ROMINA </w:t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presedinte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sedinta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pentru o perioada de trei luni: respectiv: august, septembrie si octombrie 2025</w:t>
      </w:r>
    </w:p>
    <w:p w14:paraId="1CC1C01B" w14:textId="77777777" w:rsidR="00C503E5" w:rsidRPr="00C503E5" w:rsidRDefault="00C503E5" w:rsidP="00C503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03E5">
        <w:rPr>
          <w:rFonts w:ascii="Times New Roman" w:hAnsi="Times New Roman" w:cs="Times New Roman"/>
          <w:sz w:val="28"/>
          <w:szCs w:val="28"/>
        </w:rPr>
        <w:t xml:space="preserve">ART. 2.De aducerea la </w:t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institutiilor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interesate </w:t>
      </w:r>
      <w:proofErr w:type="spellStart"/>
      <w:r w:rsidRPr="00C503E5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Pr="00C503E5">
        <w:rPr>
          <w:rFonts w:ascii="Times New Roman" w:hAnsi="Times New Roman" w:cs="Times New Roman"/>
          <w:sz w:val="28"/>
          <w:szCs w:val="28"/>
        </w:rPr>
        <w:t xml:space="preserve"> secretarul general al UAT</w:t>
      </w:r>
    </w:p>
    <w:p w14:paraId="25C89CFC" w14:textId="77777777" w:rsidR="00C503E5" w:rsidRDefault="00C503E5" w:rsidP="00C503E5">
      <w:pPr>
        <w:pStyle w:val="Frspaiere1"/>
        <w:rPr>
          <w:rFonts w:ascii="Times New Roman" w:hAnsi="Times New Roman" w:cs="Times New Roman"/>
          <w:sz w:val="28"/>
          <w:szCs w:val="28"/>
        </w:rPr>
      </w:pPr>
    </w:p>
    <w:p w14:paraId="1C3B4112" w14:textId="77777777" w:rsidR="00C503E5" w:rsidRPr="00512F28" w:rsidRDefault="00C503E5" w:rsidP="00C503E5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283C1AFE" w14:textId="77777777" w:rsidR="00C503E5" w:rsidRPr="00512F28" w:rsidRDefault="00C503E5" w:rsidP="00C503E5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24E458BE" w14:textId="77777777" w:rsidR="00C503E5" w:rsidRPr="00512F28" w:rsidRDefault="00C503E5" w:rsidP="00C503E5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672D3C06" w14:textId="77777777" w:rsidR="00C503E5" w:rsidRDefault="00C503E5" w:rsidP="00C503E5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4D64AB90" w14:textId="77777777" w:rsidR="00C503E5" w:rsidRPr="00512F28" w:rsidRDefault="00C503E5" w:rsidP="00C503E5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C503E5" w:rsidRPr="00512F28" w14:paraId="7AAC9570" w14:textId="77777777" w:rsidTr="00A27489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970B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</w:t>
            </w:r>
            <w:proofErr w:type="spellEnd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51C5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Nr. consilieri in 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C50F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Nr. consilieri 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2D021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493E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1C5C3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abtinere</w:t>
            </w:r>
            <w:proofErr w:type="spellEnd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C503E5" w:rsidRPr="00512F28" w14:paraId="2FF9F54A" w14:textId="77777777" w:rsidTr="00A27489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F474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7EF44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D779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19A4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9CDD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C6E4" w14:textId="77777777" w:rsidR="00C503E5" w:rsidRPr="00512F28" w:rsidRDefault="00C503E5" w:rsidP="00A2748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343F745" w14:textId="77777777" w:rsidR="00C503E5" w:rsidRDefault="00C503E5" w:rsidP="00C503E5"/>
    <w:p w14:paraId="4FF38D4C" w14:textId="77777777" w:rsidR="00C503E5" w:rsidRPr="00C503E5" w:rsidRDefault="00C503E5" w:rsidP="00C503E5">
      <w:pPr>
        <w:rPr>
          <w:rFonts w:ascii="Times New Roman" w:hAnsi="Times New Roman" w:cs="Times New Roman"/>
          <w:sz w:val="28"/>
          <w:szCs w:val="28"/>
        </w:rPr>
      </w:pPr>
    </w:p>
    <w:sectPr w:rsidR="00C503E5" w:rsidRPr="00C503E5" w:rsidSect="00C503E5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4F"/>
    <w:rsid w:val="0003252D"/>
    <w:rsid w:val="00103D65"/>
    <w:rsid w:val="001837A7"/>
    <w:rsid w:val="00230133"/>
    <w:rsid w:val="002765C9"/>
    <w:rsid w:val="002D3EC9"/>
    <w:rsid w:val="002F198D"/>
    <w:rsid w:val="003A389A"/>
    <w:rsid w:val="003F31E5"/>
    <w:rsid w:val="004C132C"/>
    <w:rsid w:val="004F640D"/>
    <w:rsid w:val="006C244F"/>
    <w:rsid w:val="0082076C"/>
    <w:rsid w:val="00850310"/>
    <w:rsid w:val="008B7592"/>
    <w:rsid w:val="009475BF"/>
    <w:rsid w:val="00AA3E7D"/>
    <w:rsid w:val="00AC545C"/>
    <w:rsid w:val="00B74113"/>
    <w:rsid w:val="00BE4511"/>
    <w:rsid w:val="00BF12CA"/>
    <w:rsid w:val="00BF2AEE"/>
    <w:rsid w:val="00C4429C"/>
    <w:rsid w:val="00C503E5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710A"/>
  <w15:chartTrackingRefBased/>
  <w15:docId w15:val="{6E45DB38-9904-4C64-8F91-4671FE79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C2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C2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C2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C2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C2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C2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C2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C2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C2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C2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C2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C2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C24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C24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C24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C24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C24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C24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C2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C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6C2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6C2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C2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C24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C24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C24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C2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C24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C244F"/>
    <w:rPr>
      <w:b/>
      <w:bCs/>
      <w:smallCaps/>
      <w:color w:val="2F5496" w:themeColor="accent1" w:themeShade="BF"/>
      <w:spacing w:val="5"/>
    </w:rPr>
  </w:style>
  <w:style w:type="paragraph" w:customStyle="1" w:styleId="Frspaiere1">
    <w:name w:val="Fără spațiere1"/>
    <w:qFormat/>
    <w:rsid w:val="00C503E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  <w:style w:type="paragraph" w:customStyle="1" w:styleId="Frspaiere11">
    <w:name w:val="Fără spațiere11"/>
    <w:qFormat/>
    <w:rsid w:val="00C503E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5</cp:revision>
  <cp:lastPrinted>2025-07-17T10:29:00Z</cp:lastPrinted>
  <dcterms:created xsi:type="dcterms:W3CDTF">2025-07-16T08:58:00Z</dcterms:created>
  <dcterms:modified xsi:type="dcterms:W3CDTF">2025-07-17T10:29:00Z</dcterms:modified>
</cp:coreProperties>
</file>